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8D01" w14:textId="675313DF" w:rsidR="00E80A08" w:rsidRDefault="008574A4">
      <w:pPr>
        <w:pStyle w:val="Tekstpodstawowy"/>
        <w:spacing w:after="0" w:line="240" w:lineRule="auto"/>
        <w:contextualSpacing/>
      </w:pPr>
      <w:proofErr w:type="spellStart"/>
      <w:r>
        <w:rPr>
          <w:rStyle w:val="Mocnowyrniony"/>
          <w:rFonts w:ascii="Times New Roman" w:hAnsi="Times New Roman"/>
          <w:b w:val="0"/>
          <w:bCs w:val="0"/>
        </w:rPr>
        <w:t>Trankrypcja</w:t>
      </w:r>
      <w:proofErr w:type="spellEnd"/>
      <w:r>
        <w:rPr>
          <w:rStyle w:val="Mocnowyrniony"/>
          <w:rFonts w:ascii="Times New Roman" w:hAnsi="Times New Roman"/>
          <w:b w:val="0"/>
          <w:bCs w:val="0"/>
        </w:rPr>
        <w:t xml:space="preserve"> do nagrania </w:t>
      </w:r>
      <w:r w:rsidR="00E6479E">
        <w:rPr>
          <w:rStyle w:val="Mocnowyrniony"/>
          <w:rFonts w:ascii="Times New Roman" w:hAnsi="Times New Roman"/>
          <w:b w:val="0"/>
          <w:bCs w:val="0"/>
        </w:rPr>
        <w:t>profilaktycznego KMZB</w:t>
      </w:r>
    </w:p>
    <w:p w14:paraId="2C511C35" w14:textId="7FF286B6" w:rsidR="00E80A08" w:rsidRDefault="008574A4">
      <w:pPr>
        <w:pStyle w:val="Tekstpodstawowy"/>
        <w:spacing w:after="0" w:line="240" w:lineRule="auto"/>
        <w:contextualSpacing/>
      </w:pPr>
      <w:r>
        <w:rPr>
          <w:rStyle w:val="Mocnowyrniony"/>
          <w:rFonts w:ascii="Times New Roman" w:hAnsi="Times New Roman"/>
          <w:b w:val="0"/>
          <w:bCs w:val="0"/>
        </w:rPr>
        <w:t xml:space="preserve">Film trwa </w:t>
      </w:r>
      <w:r w:rsidR="00895CA2">
        <w:rPr>
          <w:rStyle w:val="Mocnowyrniony"/>
          <w:rFonts w:ascii="Times New Roman" w:hAnsi="Times New Roman"/>
          <w:b w:val="0"/>
          <w:bCs w:val="0"/>
        </w:rPr>
        <w:t>1</w:t>
      </w:r>
      <w:r w:rsidR="00E6479E">
        <w:rPr>
          <w:rStyle w:val="Mocnowyrniony"/>
          <w:rFonts w:ascii="Times New Roman" w:hAnsi="Times New Roman"/>
          <w:b w:val="0"/>
          <w:bCs w:val="0"/>
        </w:rPr>
        <w:t>0</w:t>
      </w:r>
      <w:r>
        <w:rPr>
          <w:rStyle w:val="Mocnowyrniony"/>
          <w:rFonts w:ascii="Times New Roman" w:hAnsi="Times New Roman"/>
          <w:b w:val="0"/>
          <w:bCs w:val="0"/>
        </w:rPr>
        <w:t xml:space="preserve"> sekund</w:t>
      </w:r>
    </w:p>
    <w:p w14:paraId="3EB3E39D" w14:textId="3AACDD8A" w:rsidR="00E80A08" w:rsidRDefault="00895CA2">
      <w:pPr>
        <w:pStyle w:val="Tekstpodstawowy"/>
        <w:spacing w:after="0" w:line="240" w:lineRule="auto"/>
        <w:contextualSpacing/>
      </w:pPr>
      <w:r>
        <w:rPr>
          <w:rStyle w:val="Mocnowyrniony"/>
          <w:rFonts w:ascii="Times New Roman" w:hAnsi="Times New Roman"/>
          <w:b w:val="0"/>
          <w:bCs w:val="0"/>
        </w:rPr>
        <w:t>W tle pojawia się dźwięk</w:t>
      </w:r>
    </w:p>
    <w:p w14:paraId="162FC705" w14:textId="77777777" w:rsidR="00E80A08" w:rsidRDefault="00E80A08">
      <w:pPr>
        <w:pStyle w:val="Tekstpodstawowy"/>
        <w:spacing w:after="0" w:line="240" w:lineRule="auto"/>
        <w:contextualSpacing/>
        <w:rPr>
          <w:rStyle w:val="Mocnowyrniony"/>
          <w:rFonts w:ascii="Times New Roman" w:hAnsi="Times New Roman"/>
          <w:b w:val="0"/>
          <w:bCs w:val="0"/>
        </w:rPr>
      </w:pPr>
    </w:p>
    <w:p w14:paraId="41F2BB25" w14:textId="2A37AC17" w:rsidR="00E80A08" w:rsidRDefault="008574A4">
      <w:pPr>
        <w:pStyle w:val="Tekstpodstawowy"/>
        <w:spacing w:after="0" w:line="240" w:lineRule="auto"/>
        <w:contextualSpacing/>
      </w:pPr>
      <w:r>
        <w:rPr>
          <w:rStyle w:val="Mocnowyrniony"/>
          <w:rFonts w:ascii="Times New Roman" w:hAnsi="Times New Roman"/>
          <w:b w:val="0"/>
          <w:bCs w:val="0"/>
        </w:rPr>
        <w:t xml:space="preserve">na nagraniu widać </w:t>
      </w:r>
      <w:r w:rsidR="00E6479E">
        <w:rPr>
          <w:rStyle w:val="Mocnowyrniony"/>
          <w:rFonts w:ascii="Times New Roman" w:hAnsi="Times New Roman"/>
          <w:b w:val="0"/>
          <w:bCs w:val="0"/>
        </w:rPr>
        <w:t>ekran z monitora na którym jest wyświetlana Krajowa Mapa Zagrożeń Bezpieczeństwa. Następny kadr przedstawia obszar podległy Komendzie Powiatowej Policji w Krapkowicach. Kolejny kadr przedstawia możliwości wyboru danego zagrożenia, które można nanieść na mapę. Ostatni kadr prezentuje logo Krajowej Mapy Zagrożeń Bezpieczeństwa.</w:t>
      </w:r>
    </w:p>
    <w:p w14:paraId="18025A5A" w14:textId="77777777" w:rsidR="00E80A08" w:rsidRDefault="00E80A08">
      <w:pPr>
        <w:pStyle w:val="Tekstpodstawowy"/>
        <w:spacing w:after="0" w:line="240" w:lineRule="auto"/>
        <w:contextualSpacing/>
        <w:rPr>
          <w:rStyle w:val="Mocnowyrniony"/>
          <w:rFonts w:ascii="Times New Roman" w:hAnsi="Times New Roman"/>
          <w:b w:val="0"/>
          <w:bCs w:val="0"/>
        </w:rPr>
      </w:pPr>
    </w:p>
    <w:p w14:paraId="2D50F55B" w14:textId="77777777" w:rsidR="00E80A08" w:rsidRDefault="00E80A08">
      <w:pPr>
        <w:pStyle w:val="Tekstpodstawowy"/>
        <w:spacing w:after="0" w:line="240" w:lineRule="auto"/>
        <w:contextualSpacing/>
      </w:pPr>
    </w:p>
    <w:sectPr w:rsidR="00E80A0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08"/>
    <w:rsid w:val="008574A4"/>
    <w:rsid w:val="00895CA2"/>
    <w:rsid w:val="00A7216C"/>
    <w:rsid w:val="00E6479E"/>
    <w:rsid w:val="00E8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816F"/>
  <w15:docId w15:val="{73ED6DEE-DC20-4F0B-A920-FFF7ABA2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Komenda Powiatowa Policji w Krapkowicach</dc:creator>
  <dc:description/>
  <cp:lastModifiedBy>Administrator Komenda Powiatowa Policji w Krapkowicach</cp:lastModifiedBy>
  <cp:revision>2</cp:revision>
  <dcterms:created xsi:type="dcterms:W3CDTF">2022-07-08T06:49:00Z</dcterms:created>
  <dcterms:modified xsi:type="dcterms:W3CDTF">2022-07-08T06:49:00Z</dcterms:modified>
  <dc:language>pl-PL</dc:language>
</cp:coreProperties>
</file>